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0C51" w14:textId="3D88CB24" w:rsidR="00A631F8" w:rsidRPr="00AD0F33" w:rsidRDefault="00F05D5C" w:rsidP="00F05D5C">
      <w:pPr>
        <w:jc w:val="center"/>
        <w:rPr>
          <w:rFonts w:ascii="Comic Sans MS" w:hAnsi="Comic Sans MS"/>
          <w:b/>
          <w:bCs/>
          <w:color w:val="00CC99"/>
          <w:sz w:val="40"/>
          <w:szCs w:val="40"/>
        </w:rPr>
      </w:pPr>
      <w:r w:rsidRPr="00AD0F33">
        <w:rPr>
          <w:rFonts w:ascii="Comic Sans MS" w:hAnsi="Comic Sans MS"/>
          <w:b/>
          <w:bCs/>
          <w:color w:val="00CC99"/>
          <w:sz w:val="40"/>
          <w:szCs w:val="40"/>
        </w:rPr>
        <w:t>PŘÍMĚSTSKÝ TÁBOR</w:t>
      </w:r>
    </w:p>
    <w:p w14:paraId="6AE5FF8C" w14:textId="76378A1B" w:rsidR="00F05D5C" w:rsidRPr="00AD0F33" w:rsidRDefault="00F05D5C" w:rsidP="00F05D5C">
      <w:pPr>
        <w:jc w:val="center"/>
        <w:rPr>
          <w:rFonts w:ascii="Comic Sans MS" w:hAnsi="Comic Sans MS"/>
          <w:b/>
          <w:bCs/>
          <w:color w:val="00CC99"/>
          <w:sz w:val="40"/>
          <w:szCs w:val="40"/>
        </w:rPr>
      </w:pPr>
      <w:r w:rsidRPr="00AD0F33">
        <w:rPr>
          <w:rFonts w:ascii="Comic Sans MS" w:hAnsi="Comic Sans MS"/>
          <w:b/>
          <w:bCs/>
          <w:color w:val="00CC99"/>
          <w:sz w:val="40"/>
          <w:szCs w:val="40"/>
        </w:rPr>
        <w:t>při ZŠ a MŠ Dolní Vilémovice</w:t>
      </w:r>
    </w:p>
    <w:p w14:paraId="03B1871B" w14:textId="34E069EE" w:rsidR="00A60BF5" w:rsidRPr="00300528" w:rsidRDefault="00300528" w:rsidP="00300528">
      <w:pPr>
        <w:pStyle w:val="Normlnweb"/>
        <w:jc w:val="center"/>
      </w:pPr>
      <w:r>
        <w:rPr>
          <w:noProof/>
        </w:rPr>
        <w:drawing>
          <wp:inline distT="0" distB="0" distL="0" distR="0" wp14:anchorId="1B18FCE4" wp14:editId="45082505">
            <wp:extent cx="2700020" cy="202501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79" cy="20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A984" w14:textId="02AEB710" w:rsidR="00A60BF5" w:rsidRPr="00AD0F33" w:rsidRDefault="00A60BF5" w:rsidP="00A60BF5">
      <w:pPr>
        <w:jc w:val="center"/>
        <w:rPr>
          <w:rFonts w:ascii="Comic Sans MS" w:hAnsi="Comic Sans MS"/>
          <w:b/>
          <w:bCs/>
          <w:color w:val="00CC99"/>
          <w:sz w:val="40"/>
          <w:szCs w:val="40"/>
        </w:rPr>
      </w:pPr>
      <w:r w:rsidRPr="00AD0F33">
        <w:rPr>
          <w:rFonts w:ascii="Comic Sans MS" w:hAnsi="Comic Sans MS"/>
          <w:b/>
          <w:bCs/>
          <w:color w:val="00CC99"/>
          <w:sz w:val="40"/>
          <w:szCs w:val="40"/>
        </w:rPr>
        <w:t>HRY BEZ HRANIC</w:t>
      </w:r>
    </w:p>
    <w:p w14:paraId="132FC672" w14:textId="77777777" w:rsidR="00F05D5C" w:rsidRPr="00AD0F33" w:rsidRDefault="00F05D5C" w:rsidP="00F05D5C">
      <w:pPr>
        <w:jc w:val="center"/>
        <w:rPr>
          <w:rFonts w:ascii="Comic Sans MS" w:hAnsi="Comic Sans MS"/>
          <w:b/>
          <w:bCs/>
          <w:color w:val="FF0066"/>
          <w:sz w:val="28"/>
          <w:szCs w:val="28"/>
        </w:rPr>
      </w:pPr>
    </w:p>
    <w:p w14:paraId="337530EA" w14:textId="4620E6C5" w:rsidR="00F05D5C" w:rsidRPr="00AD0F33" w:rsidRDefault="00F05D5C" w:rsidP="00F05D5C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turnus</w:t>
      </w:r>
      <w:r w:rsidRPr="00AD0F33">
        <w:rPr>
          <w:rFonts w:ascii="Comic Sans MS" w:hAnsi="Comic Sans MS"/>
          <w:sz w:val="28"/>
          <w:szCs w:val="28"/>
        </w:rPr>
        <w:t xml:space="preserve">: - </w:t>
      </w:r>
      <w:r w:rsidRPr="00AD0F33">
        <w:rPr>
          <w:rFonts w:ascii="Comic Sans MS" w:hAnsi="Comic Sans MS"/>
          <w:b/>
          <w:bCs/>
          <w:sz w:val="28"/>
          <w:szCs w:val="28"/>
        </w:rPr>
        <w:t xml:space="preserve">od 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30</w:t>
      </w:r>
      <w:r w:rsidRPr="00AD0F33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6</w:t>
      </w:r>
      <w:r w:rsidRPr="00AD0F33">
        <w:rPr>
          <w:rFonts w:ascii="Comic Sans MS" w:hAnsi="Comic Sans MS"/>
          <w:b/>
          <w:bCs/>
          <w:sz w:val="28"/>
          <w:szCs w:val="28"/>
        </w:rPr>
        <w:t>. do 4. 7. 202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5</w:t>
      </w:r>
      <w:r w:rsidRPr="00AD0F33">
        <w:rPr>
          <w:rFonts w:ascii="Comic Sans MS" w:hAnsi="Comic Sans MS"/>
          <w:b/>
          <w:bCs/>
          <w:sz w:val="28"/>
          <w:szCs w:val="28"/>
        </w:rPr>
        <w:t xml:space="preserve"> – cena: 1 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75</w:t>
      </w:r>
      <w:r w:rsidRPr="00AD0F33">
        <w:rPr>
          <w:rFonts w:ascii="Comic Sans MS" w:hAnsi="Comic Sans MS"/>
          <w:b/>
          <w:bCs/>
          <w:sz w:val="28"/>
          <w:szCs w:val="28"/>
        </w:rPr>
        <w:t>0 Kč</w:t>
      </w:r>
    </w:p>
    <w:p w14:paraId="63B762AF" w14:textId="51A4B784" w:rsidR="00F05D5C" w:rsidRPr="00AD0F33" w:rsidRDefault="00F05D5C" w:rsidP="00F05D5C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 xml:space="preserve">turnus: - od 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7</w:t>
      </w:r>
      <w:r w:rsidRPr="00AD0F33">
        <w:rPr>
          <w:rFonts w:ascii="Comic Sans MS" w:hAnsi="Comic Sans MS"/>
          <w:b/>
          <w:bCs/>
          <w:sz w:val="28"/>
          <w:szCs w:val="28"/>
        </w:rPr>
        <w:t>. 7. do 1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1.</w:t>
      </w:r>
      <w:r w:rsidRPr="00AD0F33">
        <w:rPr>
          <w:rFonts w:ascii="Comic Sans MS" w:hAnsi="Comic Sans MS"/>
          <w:b/>
          <w:bCs/>
          <w:sz w:val="28"/>
          <w:szCs w:val="28"/>
        </w:rPr>
        <w:t xml:space="preserve"> 7.</w:t>
      </w:r>
      <w:r w:rsidR="00816DBB" w:rsidRPr="00AD0F33">
        <w:rPr>
          <w:rFonts w:ascii="Comic Sans MS" w:hAnsi="Comic Sans MS"/>
          <w:b/>
          <w:bCs/>
          <w:sz w:val="28"/>
          <w:szCs w:val="28"/>
        </w:rPr>
        <w:t xml:space="preserve"> 202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5</w:t>
      </w:r>
      <w:r w:rsidR="00816DBB" w:rsidRPr="00AD0F33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AD0F33">
        <w:rPr>
          <w:rFonts w:ascii="Comic Sans MS" w:hAnsi="Comic Sans MS"/>
          <w:b/>
          <w:bCs/>
          <w:sz w:val="28"/>
          <w:szCs w:val="28"/>
        </w:rPr>
        <w:t xml:space="preserve">– cena: 1 </w:t>
      </w:r>
      <w:r w:rsidR="00A60BF5" w:rsidRPr="00AD0F33">
        <w:rPr>
          <w:rFonts w:ascii="Comic Sans MS" w:hAnsi="Comic Sans MS"/>
          <w:b/>
          <w:bCs/>
          <w:sz w:val="28"/>
          <w:szCs w:val="28"/>
        </w:rPr>
        <w:t>75</w:t>
      </w:r>
      <w:r w:rsidRPr="00AD0F33">
        <w:rPr>
          <w:rFonts w:ascii="Comic Sans MS" w:hAnsi="Comic Sans MS"/>
          <w:b/>
          <w:bCs/>
          <w:sz w:val="28"/>
          <w:szCs w:val="28"/>
        </w:rPr>
        <w:t>0 Kč</w:t>
      </w:r>
    </w:p>
    <w:p w14:paraId="183F72C3" w14:textId="77777777" w:rsidR="00F05D5C" w:rsidRPr="00AD0F33" w:rsidRDefault="00F05D5C" w:rsidP="00F05D5C">
      <w:pPr>
        <w:pStyle w:val="Odstavecseseznamem"/>
        <w:ind w:left="643"/>
        <w:rPr>
          <w:rFonts w:ascii="Comic Sans MS" w:hAnsi="Comic Sans MS"/>
          <w:sz w:val="28"/>
          <w:szCs w:val="28"/>
        </w:rPr>
      </w:pPr>
    </w:p>
    <w:p w14:paraId="3E25760D" w14:textId="77C25640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Místo konání:</w:t>
      </w:r>
      <w:r w:rsidRPr="00AD0F33">
        <w:rPr>
          <w:rFonts w:ascii="Comic Sans MS" w:hAnsi="Comic Sans MS"/>
          <w:sz w:val="28"/>
          <w:szCs w:val="28"/>
        </w:rPr>
        <w:t xml:space="preserve"> budova a zahrada MŠ Dolní Vilémovice, okolí Dolních Vilémovi</w:t>
      </w:r>
      <w:r w:rsidR="00B1251C" w:rsidRPr="00AD0F33">
        <w:rPr>
          <w:rFonts w:ascii="Comic Sans MS" w:hAnsi="Comic Sans MS"/>
          <w:sz w:val="28"/>
          <w:szCs w:val="28"/>
        </w:rPr>
        <w:t>cí</w:t>
      </w:r>
      <w:r w:rsidRPr="00AD0F33">
        <w:rPr>
          <w:rFonts w:ascii="Comic Sans MS" w:hAnsi="Comic Sans MS"/>
          <w:sz w:val="28"/>
          <w:szCs w:val="28"/>
        </w:rPr>
        <w:t>ch</w:t>
      </w:r>
    </w:p>
    <w:p w14:paraId="44A0CABD" w14:textId="200E1C72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Fungujeme:</w:t>
      </w:r>
      <w:r w:rsidRPr="00AD0F33">
        <w:rPr>
          <w:rFonts w:ascii="Comic Sans MS" w:hAnsi="Comic Sans MS"/>
          <w:sz w:val="28"/>
          <w:szCs w:val="28"/>
        </w:rPr>
        <w:t xml:space="preserve"> od </w:t>
      </w:r>
      <w:r w:rsidR="00A60BF5" w:rsidRPr="00AD0F33">
        <w:rPr>
          <w:rFonts w:ascii="Comic Sans MS" w:hAnsi="Comic Sans MS"/>
          <w:sz w:val="28"/>
          <w:szCs w:val="28"/>
        </w:rPr>
        <w:t>7</w:t>
      </w:r>
      <w:r w:rsidRPr="00AD0F33">
        <w:rPr>
          <w:rFonts w:ascii="Comic Sans MS" w:hAnsi="Comic Sans MS"/>
          <w:sz w:val="28"/>
          <w:szCs w:val="28"/>
        </w:rPr>
        <w:t>.</w:t>
      </w:r>
      <w:r w:rsidR="00A60BF5" w:rsidRPr="00AD0F33">
        <w:rPr>
          <w:rFonts w:ascii="Comic Sans MS" w:hAnsi="Comic Sans MS"/>
          <w:sz w:val="28"/>
          <w:szCs w:val="28"/>
        </w:rPr>
        <w:t>0</w:t>
      </w:r>
      <w:r w:rsidRPr="00AD0F33">
        <w:rPr>
          <w:rFonts w:ascii="Comic Sans MS" w:hAnsi="Comic Sans MS"/>
          <w:sz w:val="28"/>
          <w:szCs w:val="28"/>
        </w:rPr>
        <w:t>0 do 15.30 hodin</w:t>
      </w:r>
      <w:r w:rsidR="00A60BF5" w:rsidRPr="00AD0F33">
        <w:rPr>
          <w:rFonts w:ascii="Comic Sans MS" w:hAnsi="Comic Sans MS"/>
          <w:sz w:val="28"/>
          <w:szCs w:val="28"/>
        </w:rPr>
        <w:t xml:space="preserve"> (vaše děti mohou přijít ráno od 7.00 do 8.00 hodin)</w:t>
      </w:r>
    </w:p>
    <w:p w14:paraId="6EC4F095" w14:textId="66DA82B3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Pro děti ve věku:</w:t>
      </w:r>
      <w:r w:rsidRPr="00AD0F33">
        <w:rPr>
          <w:rFonts w:ascii="Comic Sans MS" w:hAnsi="Comic Sans MS"/>
          <w:sz w:val="28"/>
          <w:szCs w:val="28"/>
        </w:rPr>
        <w:t xml:space="preserve"> cca 3 – 10 let</w:t>
      </w:r>
    </w:p>
    <w:p w14:paraId="707B23DB" w14:textId="5A9834F5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sz w:val="28"/>
          <w:szCs w:val="28"/>
        </w:rPr>
        <w:t>Přednostně přijímáme děti ze ZŠ a MŠ Dolní Vilémovice.</w:t>
      </w:r>
    </w:p>
    <w:p w14:paraId="27B1E342" w14:textId="7773DAA8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Kapacita:</w:t>
      </w:r>
      <w:r w:rsidRPr="00AD0F33">
        <w:rPr>
          <w:rFonts w:ascii="Comic Sans MS" w:hAnsi="Comic Sans MS"/>
          <w:sz w:val="28"/>
          <w:szCs w:val="28"/>
        </w:rPr>
        <w:t xml:space="preserve"> 30 dětí</w:t>
      </w:r>
    </w:p>
    <w:p w14:paraId="179094E5" w14:textId="38331817" w:rsidR="00F05D5C" w:rsidRPr="00AD0F33" w:rsidRDefault="00F05D5C" w:rsidP="00F05D5C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sz w:val="28"/>
          <w:szCs w:val="28"/>
        </w:rPr>
        <w:t>Celodenně zajištěn pitný režim, svačinky, oběd.</w:t>
      </w:r>
    </w:p>
    <w:p w14:paraId="6EAC72EE" w14:textId="4691330E" w:rsidR="00F05D5C" w:rsidRPr="00300528" w:rsidRDefault="00F05D5C" w:rsidP="00300528">
      <w:pPr>
        <w:jc w:val="both"/>
        <w:rPr>
          <w:rFonts w:ascii="Comic Sans MS" w:hAnsi="Comic Sans MS"/>
          <w:sz w:val="28"/>
          <w:szCs w:val="28"/>
        </w:rPr>
      </w:pPr>
      <w:r w:rsidRPr="00AD0F33">
        <w:rPr>
          <w:rFonts w:ascii="Comic Sans MS" w:hAnsi="Comic Sans MS"/>
          <w:b/>
          <w:bCs/>
          <w:sz w:val="28"/>
          <w:szCs w:val="28"/>
        </w:rPr>
        <w:t>Program:</w:t>
      </w:r>
      <w:r w:rsidRPr="00AD0F33">
        <w:rPr>
          <w:rFonts w:ascii="Comic Sans MS" w:hAnsi="Comic Sans MS"/>
          <w:sz w:val="28"/>
          <w:szCs w:val="28"/>
        </w:rPr>
        <w:t xml:space="preserve"> </w:t>
      </w:r>
      <w:r w:rsidR="00A60BF5" w:rsidRPr="00AD0F33">
        <w:rPr>
          <w:rFonts w:ascii="Comic Sans MS" w:hAnsi="Comic Sans MS"/>
          <w:sz w:val="28"/>
          <w:szCs w:val="28"/>
        </w:rPr>
        <w:t>téma – Hry bez hranic – barevná družstva hrají celotýdenní hru, tvoří, chodí na výlety, zkoumají, bádají, hrají vodní hry a relaxují</w:t>
      </w:r>
    </w:p>
    <w:p w14:paraId="7937E892" w14:textId="73DC134F" w:rsidR="00F05D5C" w:rsidRPr="00AD0F33" w:rsidRDefault="00F05D5C" w:rsidP="00F05D5C">
      <w:pPr>
        <w:rPr>
          <w:rFonts w:ascii="Comic Sans MS" w:hAnsi="Comic Sans MS"/>
          <w:sz w:val="20"/>
          <w:szCs w:val="20"/>
        </w:rPr>
      </w:pPr>
      <w:r w:rsidRPr="00AD0F33">
        <w:rPr>
          <w:rFonts w:ascii="Comic Sans MS" w:hAnsi="Comic Sans MS"/>
          <w:sz w:val="20"/>
          <w:szCs w:val="20"/>
        </w:rPr>
        <w:t xml:space="preserve">Přihláška je ke stažení na </w:t>
      </w:r>
      <w:hyperlink r:id="rId6" w:history="1">
        <w:r w:rsidRPr="00AD0F33">
          <w:rPr>
            <w:rStyle w:val="Hypertextovodkaz"/>
            <w:rFonts w:ascii="Comic Sans MS" w:hAnsi="Comic Sans MS"/>
            <w:sz w:val="20"/>
            <w:szCs w:val="20"/>
          </w:rPr>
          <w:t>www.zsdolnivilemovice.cz</w:t>
        </w:r>
      </w:hyperlink>
      <w:r w:rsidRPr="00AD0F33">
        <w:rPr>
          <w:rFonts w:ascii="Comic Sans MS" w:hAnsi="Comic Sans MS"/>
          <w:sz w:val="20"/>
          <w:szCs w:val="20"/>
        </w:rPr>
        <w:t>, v MŠ a v ZŠ. Odevzdávejte do 31. 5. 202</w:t>
      </w:r>
      <w:r w:rsidR="00AD0F33" w:rsidRPr="00AD0F33">
        <w:rPr>
          <w:rFonts w:ascii="Comic Sans MS" w:hAnsi="Comic Sans MS"/>
          <w:sz w:val="20"/>
          <w:szCs w:val="20"/>
        </w:rPr>
        <w:t>5</w:t>
      </w:r>
      <w:r w:rsidRPr="00AD0F33">
        <w:rPr>
          <w:rFonts w:ascii="Comic Sans MS" w:hAnsi="Comic Sans MS"/>
          <w:sz w:val="20"/>
          <w:szCs w:val="20"/>
        </w:rPr>
        <w:t xml:space="preserve"> opět do MŠ nebo ZŠ.</w:t>
      </w:r>
    </w:p>
    <w:sectPr w:rsidR="00F05D5C" w:rsidRPr="00AD0F33" w:rsidSect="00300528">
      <w:pgSz w:w="11906" w:h="16838"/>
      <w:pgMar w:top="1417" w:right="1417" w:bottom="1417" w:left="1417" w:header="708" w:footer="708" w:gutter="0"/>
      <w:pgBorders w:offsetFrom="page">
        <w:top w:val="people" w:sz="15" w:space="24" w:color="00FFCC"/>
        <w:left w:val="people" w:sz="15" w:space="24" w:color="00FFCC"/>
        <w:bottom w:val="people" w:sz="15" w:space="24" w:color="00FFCC"/>
        <w:right w:val="people" w:sz="15" w:space="24" w:color="00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062C7"/>
    <w:multiLevelType w:val="hybridMultilevel"/>
    <w:tmpl w:val="C8E8EC18"/>
    <w:lvl w:ilvl="0" w:tplc="E93420A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5C"/>
    <w:rsid w:val="000F3039"/>
    <w:rsid w:val="00157458"/>
    <w:rsid w:val="00300528"/>
    <w:rsid w:val="00424EC2"/>
    <w:rsid w:val="00816DBB"/>
    <w:rsid w:val="0085382B"/>
    <w:rsid w:val="00A60BF5"/>
    <w:rsid w:val="00A631F8"/>
    <w:rsid w:val="00AD0F33"/>
    <w:rsid w:val="00B1251C"/>
    <w:rsid w:val="00C53E5C"/>
    <w:rsid w:val="00F0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1982"/>
  <w15:chartTrackingRefBased/>
  <w15:docId w15:val="{F864E773-FB9D-40A7-87FA-4EAD7475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D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5D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D5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0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dolnivilem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Škodová</dc:creator>
  <cp:keywords/>
  <dc:description/>
  <cp:lastModifiedBy>Hanka Škodová</cp:lastModifiedBy>
  <cp:revision>3</cp:revision>
  <cp:lastPrinted>2025-02-24T13:09:00Z</cp:lastPrinted>
  <dcterms:created xsi:type="dcterms:W3CDTF">2025-02-20T09:39:00Z</dcterms:created>
  <dcterms:modified xsi:type="dcterms:W3CDTF">2025-02-24T13:10:00Z</dcterms:modified>
</cp:coreProperties>
</file>